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9A7530" w:rsidRDefault="000A322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1.  VRSTE  SMJESA</w:t>
      </w:r>
    </w:p>
    <w:p w:rsidR="009A7530" w:rsidRDefault="009A7530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9A7530" w:rsidRDefault="000A322F" w:rsidP="002F7B5C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9A7530" w:rsidRDefault="009A7530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9A7530" w:rsidRDefault="000A322F" w:rsidP="00E176C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Ako  zrak  sadržava  različite  plinove,  je  li  zrak  smjesa  ili  kemijski  čista  tvar? </w:t>
      </w:r>
    </w:p>
    <w:p w:rsidR="009A7530" w:rsidRDefault="000A322F" w:rsidP="00E176C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</w:t>
      </w:r>
      <w:r w:rsidR="00E176C3">
        <w:rPr>
          <w:rFonts w:ascii="Arial" w:hAnsi="Arial" w:cs="Arial"/>
          <w:sz w:val="28"/>
          <w:szCs w:val="28"/>
        </w:rPr>
        <w:t>____</w:t>
      </w:r>
    </w:p>
    <w:p w:rsidR="009A7530" w:rsidRDefault="000A322F" w:rsidP="00E176C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Kako  se  zove  sastojak  zraka  bez  kojeg  ne  bismo</w:t>
      </w:r>
      <w:r>
        <w:rPr>
          <w:rFonts w:ascii="Arial" w:hAnsi="Arial" w:cs="Arial"/>
          <w:sz w:val="28"/>
          <w:szCs w:val="28"/>
        </w:rPr>
        <w:t xml:space="preserve">  mogli  disati?</w:t>
      </w:r>
    </w:p>
    <w:p w:rsidR="009A7530" w:rsidRDefault="000A322F" w:rsidP="00E176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  <w:r w:rsidR="00E176C3">
        <w:rPr>
          <w:rFonts w:ascii="Arial" w:hAnsi="Arial" w:cs="Arial"/>
          <w:sz w:val="28"/>
          <w:szCs w:val="28"/>
        </w:rPr>
        <w:t>____</w:t>
      </w:r>
    </w:p>
    <w:p w:rsidR="009A7530" w:rsidRDefault="009A7530">
      <w:pPr>
        <w:spacing w:line="480" w:lineRule="auto"/>
        <w:rPr>
          <w:rFonts w:ascii="Arial" w:hAnsi="Arial" w:cs="Arial"/>
          <w:sz w:val="28"/>
          <w:szCs w:val="28"/>
        </w:rPr>
      </w:pPr>
    </w:p>
    <w:p w:rsidR="009A7530" w:rsidRDefault="000A322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  prirodi  se  najčešće  susrećemo  sa  smjesama  tvari.  </w:t>
      </w:r>
    </w:p>
    <w:p w:rsidR="009A7530" w:rsidRDefault="000A322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Smjese  tvari</w:t>
      </w:r>
      <w:r>
        <w:rPr>
          <w:rFonts w:ascii="Arial" w:hAnsi="Arial" w:cs="Arial"/>
          <w:sz w:val="28"/>
          <w:szCs w:val="28"/>
        </w:rPr>
        <w:t xml:space="preserve">  nastaju  miješanjem čistih  tvari,  pri  čemu  ne  nastaju  nove  tvari.</w:t>
      </w:r>
    </w:p>
    <w:p w:rsidR="009A7530" w:rsidRDefault="000A322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Kažemo  da  su  smjese  građene  od  </w:t>
      </w:r>
      <w:r>
        <w:rPr>
          <w:rFonts w:ascii="Arial" w:hAnsi="Arial" w:cs="Arial"/>
          <w:sz w:val="28"/>
          <w:szCs w:val="28"/>
        </w:rPr>
        <w:t xml:space="preserve">sastojaka. </w:t>
      </w:r>
    </w:p>
    <w:p w:rsidR="00E176C3" w:rsidRDefault="00E176C3">
      <w:pPr>
        <w:spacing w:line="480" w:lineRule="auto"/>
        <w:rPr>
          <w:rFonts w:ascii="Arial" w:hAnsi="Arial" w:cs="Arial"/>
          <w:sz w:val="28"/>
          <w:szCs w:val="28"/>
        </w:rPr>
      </w:pPr>
    </w:p>
    <w:p w:rsidR="009A7530" w:rsidRDefault="000A322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Smjese  mogu  biti:</w:t>
      </w:r>
    </w:p>
    <w:p w:rsidR="009A7530" w:rsidRDefault="000A322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plinovite  (primjerice  zrak)</w:t>
      </w:r>
    </w:p>
    <w:p w:rsidR="009A7530" w:rsidRDefault="000A322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tekuće  (primjerice  morska  voda  ili  ocat)</w:t>
      </w:r>
    </w:p>
    <w:p w:rsidR="009A7530" w:rsidRPr="00E176C3" w:rsidRDefault="000A322F" w:rsidP="00E176C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čvrste  (primjerice  Vegeta  ili  zlatni  nakit).</w:t>
      </w:r>
    </w:p>
    <w:p w:rsidR="00E176C3" w:rsidRDefault="00E176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A7530" w:rsidRDefault="000A322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Pitka  voda  je  smjesa  tvari,  iako  u  njoj  ne  možemo  razlikovati  sastojke  okom,  povećal</w:t>
      </w:r>
      <w:r>
        <w:rPr>
          <w:rFonts w:ascii="Arial" w:hAnsi="Arial" w:cs="Arial"/>
          <w:sz w:val="28"/>
          <w:szCs w:val="28"/>
        </w:rPr>
        <w:t>om  ni  mikroskopom.</w:t>
      </w:r>
    </w:p>
    <w:p w:rsidR="007468FF" w:rsidRDefault="000A322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Sastojke  ne  možemo  razlikovati  ni  u  </w:t>
      </w:r>
      <w:r w:rsidR="009E53A4">
        <w:rPr>
          <w:rFonts w:ascii="Arial" w:hAnsi="Arial" w:cs="Arial"/>
          <w:sz w:val="28"/>
          <w:szCs w:val="28"/>
        </w:rPr>
        <w:t xml:space="preserve">medu,  </w:t>
      </w:r>
      <w:r w:rsidR="00E176C3">
        <w:rPr>
          <w:rFonts w:ascii="Arial" w:hAnsi="Arial" w:cs="Arial"/>
          <w:sz w:val="28"/>
          <w:szCs w:val="28"/>
        </w:rPr>
        <w:t>octu,  zlatnom  nakitu,</w:t>
      </w:r>
      <w:r>
        <w:rPr>
          <w:rFonts w:ascii="Arial" w:hAnsi="Arial" w:cs="Arial"/>
          <w:sz w:val="28"/>
          <w:szCs w:val="28"/>
        </w:rPr>
        <w:t xml:space="preserve">  </w:t>
      </w:r>
      <w:r w:rsidR="00E176C3">
        <w:rPr>
          <w:rFonts w:ascii="Arial" w:hAnsi="Arial" w:cs="Arial"/>
          <w:sz w:val="28"/>
          <w:szCs w:val="28"/>
        </w:rPr>
        <w:t xml:space="preserve">pitkoj  vodi,  </w:t>
      </w:r>
      <w:r>
        <w:rPr>
          <w:rFonts w:ascii="Arial" w:hAnsi="Arial" w:cs="Arial"/>
          <w:sz w:val="28"/>
          <w:szCs w:val="28"/>
        </w:rPr>
        <w:t xml:space="preserve">čistom  zraku  </w:t>
      </w:r>
      <w:proofErr w:type="spellStart"/>
      <w:r>
        <w:rPr>
          <w:rFonts w:ascii="Arial" w:hAnsi="Arial" w:cs="Arial"/>
          <w:sz w:val="28"/>
          <w:szCs w:val="28"/>
        </w:rPr>
        <w:t>itd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A7530" w:rsidRDefault="000A322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Čini  nam  se  da  su  navedene  tvari  građene od  istovrsnih  čestica. </w:t>
      </w:r>
    </w:p>
    <w:p w:rsidR="009A7530" w:rsidRDefault="00E176C3">
      <w:pPr>
        <w:spacing w:line="480" w:lineRule="auto"/>
        <w:rPr>
          <w:rFonts w:ascii="Arial" w:hAnsi="Arial" w:cs="Arial"/>
          <w:color w:val="000099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Tak</w:t>
      </w:r>
      <w:r w:rsidR="000A322F">
        <w:rPr>
          <w:rFonts w:ascii="Arial" w:hAnsi="Arial" w:cs="Arial"/>
          <w:sz w:val="28"/>
          <w:szCs w:val="28"/>
        </w:rPr>
        <w:t xml:space="preserve">ve  smjese  nazivamo  </w:t>
      </w:r>
      <w:r w:rsidR="000A322F">
        <w:rPr>
          <w:rFonts w:ascii="Arial" w:hAnsi="Arial" w:cs="Arial"/>
          <w:b/>
          <w:sz w:val="28"/>
          <w:szCs w:val="28"/>
        </w:rPr>
        <w:t>homogenim  smjesama</w:t>
      </w:r>
      <w:r w:rsidR="000A322F">
        <w:rPr>
          <w:rFonts w:ascii="Arial" w:hAnsi="Arial" w:cs="Arial"/>
          <w:color w:val="000099"/>
          <w:sz w:val="28"/>
          <w:szCs w:val="28"/>
        </w:rPr>
        <w:t>.</w:t>
      </w:r>
    </w:p>
    <w:p w:rsidR="007468FF" w:rsidRPr="007468FF" w:rsidRDefault="007468FF">
      <w:pPr>
        <w:spacing w:line="480" w:lineRule="auto"/>
        <w:rPr>
          <w:rFonts w:ascii="Arial" w:hAnsi="Arial" w:cs="Arial"/>
          <w:color w:val="auto"/>
          <w:sz w:val="28"/>
          <w:szCs w:val="28"/>
        </w:rPr>
      </w:pPr>
      <w:r w:rsidRPr="007468FF">
        <w:rPr>
          <w:rFonts w:ascii="Arial" w:hAnsi="Arial" w:cs="Arial"/>
          <w:color w:val="auto"/>
          <w:sz w:val="28"/>
          <w:szCs w:val="28"/>
        </w:rPr>
        <w:t>Sve  vodene  otopine  su  homogene  smjese.</w:t>
      </w:r>
    </w:p>
    <w:p w:rsidR="00E176C3" w:rsidRDefault="00E176C3">
      <w:pPr>
        <w:spacing w:line="48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7"/>
        <w:gridCol w:w="5061"/>
      </w:tblGrid>
      <w:tr w:rsidR="00E176C3" w:rsidTr="00E176C3">
        <w:tc>
          <w:tcPr>
            <w:tcW w:w="4644" w:type="dxa"/>
          </w:tcPr>
          <w:p w:rsidR="00E176C3" w:rsidRDefault="00E176C3" w:rsidP="00E176C3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315295" cy="3480179"/>
                  <wp:effectExtent l="19050" t="0" r="8805" b="0"/>
                  <wp:docPr id="1" name="Picture 1" descr="C:\Users\gbukan\Documents\med_L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bukan\Documents\med_L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503" cy="3494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E176C3" w:rsidRDefault="00E176C3" w:rsidP="00E176C3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057098" cy="3481758"/>
                  <wp:effectExtent l="19050" t="0" r="0" b="0"/>
                  <wp:docPr id="4" name="Picture 4" descr="C:\Users\gbukan\Documents\s4,4_pitka voda_L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bukan\Documents\s4,4_pitka voda_L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4243" r="16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909" cy="3486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53A4" w:rsidRDefault="009E53A4">
      <w:pPr>
        <w:spacing w:line="480" w:lineRule="auto"/>
        <w:rPr>
          <w:rFonts w:ascii="Arial" w:hAnsi="Arial" w:cs="Arial"/>
          <w:sz w:val="28"/>
          <w:szCs w:val="28"/>
        </w:rPr>
      </w:pPr>
    </w:p>
    <w:p w:rsidR="009A7530" w:rsidRDefault="000A322F" w:rsidP="00E176C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Suprotno  tome,  </w:t>
      </w:r>
      <w:r w:rsidR="00E176C3">
        <w:rPr>
          <w:rFonts w:ascii="Arial" w:hAnsi="Arial" w:cs="Arial"/>
          <w:sz w:val="28"/>
          <w:szCs w:val="28"/>
        </w:rPr>
        <w:t>smjesa  začina  (</w:t>
      </w:r>
      <w:r>
        <w:rPr>
          <w:rFonts w:ascii="Arial" w:hAnsi="Arial" w:cs="Arial"/>
          <w:sz w:val="28"/>
          <w:szCs w:val="28"/>
        </w:rPr>
        <w:t>Vegeta</w:t>
      </w:r>
      <w:r w:rsidR="00E176C3">
        <w:rPr>
          <w:rFonts w:ascii="Arial" w:hAnsi="Arial" w:cs="Arial"/>
          <w:sz w:val="28"/>
          <w:szCs w:val="28"/>
        </w:rPr>
        <w:t>)</w:t>
      </w:r>
      <w:r w:rsidR="009E53A4">
        <w:rPr>
          <w:rFonts w:ascii="Arial" w:hAnsi="Arial" w:cs="Arial"/>
          <w:sz w:val="28"/>
          <w:szCs w:val="28"/>
        </w:rPr>
        <w:t>,  hrana  za  ptice</w:t>
      </w:r>
      <w:r>
        <w:rPr>
          <w:rFonts w:ascii="Arial" w:hAnsi="Arial" w:cs="Arial"/>
          <w:sz w:val="28"/>
          <w:szCs w:val="28"/>
        </w:rPr>
        <w:t xml:space="preserve">  ili  francuska  salata  su  smjese  kod  kojih  </w:t>
      </w:r>
      <w:r w:rsidR="00D37F55">
        <w:rPr>
          <w:rFonts w:ascii="Arial" w:hAnsi="Arial" w:cs="Arial"/>
          <w:sz w:val="28"/>
          <w:szCs w:val="28"/>
        </w:rPr>
        <w:t>i  golim  okom</w:t>
      </w:r>
      <w:r>
        <w:rPr>
          <w:rFonts w:ascii="Arial" w:hAnsi="Arial" w:cs="Arial"/>
          <w:sz w:val="28"/>
          <w:szCs w:val="28"/>
        </w:rPr>
        <w:t xml:space="preserve">  vidimo  različite  sastojke.</w:t>
      </w:r>
    </w:p>
    <w:p w:rsidR="00E176C3" w:rsidRDefault="00E176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A7530" w:rsidRDefault="000A322F" w:rsidP="00E176C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Takve  smjese  nazivamo  </w:t>
      </w:r>
      <w:r>
        <w:rPr>
          <w:rFonts w:ascii="Arial" w:hAnsi="Arial" w:cs="Arial"/>
          <w:b/>
          <w:sz w:val="28"/>
          <w:szCs w:val="28"/>
        </w:rPr>
        <w:t>heterogenim  smjesama</w:t>
      </w:r>
      <w:r>
        <w:rPr>
          <w:rFonts w:ascii="Arial" w:hAnsi="Arial" w:cs="Arial"/>
          <w:sz w:val="28"/>
          <w:szCs w:val="28"/>
        </w:rPr>
        <w:t>.</w:t>
      </w:r>
    </w:p>
    <w:p w:rsidR="009E53A4" w:rsidRPr="009E53A4" w:rsidRDefault="00E176C3" w:rsidP="009E53A4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167099" cy="3447423"/>
            <wp:effectExtent l="19050" t="0" r="0" b="0"/>
            <wp:docPr id="3" name="Picture 3" descr="C:\Users\gbukan\Documents\shutterstock_710161417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bukan\Documents\shutterstock_710161417_L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176" cy="345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530" w:rsidRPr="009E53A4" w:rsidRDefault="009A7530">
      <w:pPr>
        <w:spacing w:line="480" w:lineRule="auto"/>
        <w:rPr>
          <w:rFonts w:ascii="Arial" w:hAnsi="Arial" w:cs="Arial"/>
          <w:sz w:val="28"/>
          <w:szCs w:val="28"/>
        </w:rPr>
      </w:pPr>
    </w:p>
    <w:p w:rsidR="009A7530" w:rsidRDefault="000A322F" w:rsidP="00E176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Provjeri  svoje  zn</w:t>
      </w:r>
      <w:r>
        <w:rPr>
          <w:rFonts w:ascii="Arial" w:hAnsi="Arial" w:cs="Arial"/>
          <w:b/>
          <w:sz w:val="28"/>
          <w:szCs w:val="28"/>
        </w:rPr>
        <w:t>anje.</w:t>
      </w:r>
    </w:p>
    <w:p w:rsidR="00E176C3" w:rsidRPr="00E176C3" w:rsidRDefault="00E176C3" w:rsidP="00E176C3">
      <w:pPr>
        <w:rPr>
          <w:rFonts w:ascii="Arial" w:hAnsi="Arial" w:cs="Arial"/>
          <w:b/>
          <w:sz w:val="28"/>
          <w:szCs w:val="28"/>
        </w:rPr>
      </w:pPr>
    </w:p>
    <w:p w:rsidR="009A7530" w:rsidRDefault="000A322F" w:rsidP="00E176C3">
      <w:pPr>
        <w:shd w:val="clear" w:color="auto" w:fill="FDE9D9" w:themeFill="accent6" w:themeFillTint="33"/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shd w:val="clear" w:color="auto" w:fill="FDE9D9"/>
        </w:rPr>
        <w:t xml:space="preserve">Odgovori  </w:t>
      </w:r>
      <w:r>
        <w:rPr>
          <w:rFonts w:ascii="Arial" w:hAnsi="Arial" w:cs="Arial"/>
          <w:sz w:val="28"/>
          <w:szCs w:val="28"/>
          <w:shd w:val="clear" w:color="auto" w:fill="FDE9D9"/>
        </w:rPr>
        <w:t>na  pitanje.</w:t>
      </w:r>
    </w:p>
    <w:p w:rsidR="009A7530" w:rsidRDefault="000A322F" w:rsidP="00E176C3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Kako  nastaju  smjese  tvari? __________________________________________________________ </w:t>
      </w:r>
    </w:p>
    <w:p w:rsidR="009A7530" w:rsidRDefault="009A7530">
      <w:pPr>
        <w:spacing w:line="480" w:lineRule="auto"/>
        <w:rPr>
          <w:rFonts w:ascii="Arial" w:hAnsi="Arial" w:cs="Arial"/>
          <w:sz w:val="28"/>
          <w:szCs w:val="28"/>
        </w:rPr>
      </w:pPr>
    </w:p>
    <w:p w:rsidR="009A7530" w:rsidRDefault="000A322F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Dopuni</w:t>
      </w:r>
      <w:r>
        <w:rPr>
          <w:rFonts w:ascii="Arial" w:hAnsi="Arial" w:cs="Arial"/>
          <w:sz w:val="28"/>
          <w:szCs w:val="28"/>
        </w:rPr>
        <w:t xml:space="preserve">  rečenice.</w:t>
      </w:r>
    </w:p>
    <w:p w:rsidR="009A7530" w:rsidRDefault="000A322F" w:rsidP="00E176C3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Razlikujemo  dvije  vrste  smjesa: ___________________________  i  </w:t>
      </w:r>
    </w:p>
    <w:p w:rsidR="009A7530" w:rsidRDefault="000A322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___________________________  smjese.</w:t>
      </w:r>
    </w:p>
    <w:p w:rsidR="009A7530" w:rsidRDefault="000A322F">
      <w:pPr>
        <w:spacing w:line="48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Vegeta  je</w:t>
      </w:r>
      <w:r>
        <w:rPr>
          <w:rFonts w:ascii="Arial" w:hAnsi="Arial" w:cs="Arial"/>
          <w:sz w:val="28"/>
          <w:szCs w:val="28"/>
        </w:rPr>
        <w:t xml:space="preserve">  primjer  ________________________  smjese  tvari.</w:t>
      </w:r>
    </w:p>
    <w:p w:rsidR="00E176C3" w:rsidRDefault="00E176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A7530" w:rsidRDefault="000A322F">
      <w:pPr>
        <w:shd w:val="clear" w:color="auto" w:fill="FDE9D9" w:themeFill="accent6" w:themeFillTint="33"/>
        <w:spacing w:line="48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Zaokruži </w:t>
      </w:r>
      <w:r>
        <w:rPr>
          <w:rFonts w:ascii="Arial" w:hAnsi="Arial" w:cs="Arial"/>
          <w:sz w:val="28"/>
          <w:szCs w:val="28"/>
        </w:rPr>
        <w:t xml:space="preserve"> je  li  tvrdnja  točna  ili  netočna.</w:t>
      </w:r>
    </w:p>
    <w:tbl>
      <w:tblPr>
        <w:tblStyle w:val="TableGrid"/>
        <w:tblpPr w:leftFromText="180" w:rightFromText="180" w:vertAnchor="text" w:horzAnchor="margin" w:tblpXSpec="right" w:tblpY="266"/>
        <w:tblW w:w="9062" w:type="dxa"/>
        <w:jc w:val="right"/>
        <w:tblCellMar>
          <w:left w:w="98" w:type="dxa"/>
        </w:tblCellMar>
        <w:tblLook w:val="01E0"/>
      </w:tblPr>
      <w:tblGrid>
        <w:gridCol w:w="4907"/>
        <w:gridCol w:w="2012"/>
        <w:gridCol w:w="2143"/>
      </w:tblGrid>
      <w:tr w:rsidR="009A7530">
        <w:trPr>
          <w:trHeight w:val="570"/>
          <w:jc w:val="right"/>
        </w:trPr>
        <w:tc>
          <w:tcPr>
            <w:tcW w:w="4907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ind w:left="180" w:right="-648" w:hanging="1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  prirodi  uvijek  nalazimo  čiste  tvari.  </w:t>
            </w:r>
          </w:p>
        </w:tc>
        <w:tc>
          <w:tcPr>
            <w:tcW w:w="2012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3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9A7530">
        <w:trPr>
          <w:trHeight w:val="570"/>
          <w:jc w:val="right"/>
        </w:trPr>
        <w:tc>
          <w:tcPr>
            <w:tcW w:w="4907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  homogenim  smjesama  sastojke  možemo  uočiti  golim  okom.</w:t>
            </w:r>
          </w:p>
        </w:tc>
        <w:tc>
          <w:tcPr>
            <w:tcW w:w="2012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3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9A7530">
        <w:trPr>
          <w:trHeight w:val="570"/>
          <w:jc w:val="right"/>
        </w:trPr>
        <w:tc>
          <w:tcPr>
            <w:tcW w:w="4907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Čisti  zrak  je</w:t>
            </w:r>
            <w:r>
              <w:rPr>
                <w:rFonts w:ascii="Arial" w:hAnsi="Arial" w:cs="Arial"/>
                <w:sz w:val="28"/>
                <w:szCs w:val="28"/>
              </w:rPr>
              <w:t xml:space="preserve"> homogena  smjesa  plinova.</w:t>
            </w:r>
          </w:p>
        </w:tc>
        <w:tc>
          <w:tcPr>
            <w:tcW w:w="2012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3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9A7530">
        <w:trPr>
          <w:trHeight w:val="570"/>
          <w:jc w:val="right"/>
        </w:trPr>
        <w:tc>
          <w:tcPr>
            <w:tcW w:w="4907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Otapanjem  šećera  u  vodi  dobivamo  heterogenu  smjesu.</w:t>
            </w:r>
          </w:p>
        </w:tc>
        <w:tc>
          <w:tcPr>
            <w:tcW w:w="2012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3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9A7530">
        <w:trPr>
          <w:trHeight w:val="570"/>
          <w:jc w:val="right"/>
        </w:trPr>
        <w:tc>
          <w:tcPr>
            <w:tcW w:w="4907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Hrana  za  ptice  je  heterogena  smjesa.</w:t>
            </w:r>
          </w:p>
        </w:tc>
        <w:tc>
          <w:tcPr>
            <w:tcW w:w="2012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3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9A7530">
        <w:trPr>
          <w:trHeight w:val="570"/>
          <w:jc w:val="right"/>
        </w:trPr>
        <w:tc>
          <w:tcPr>
            <w:tcW w:w="4907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Ocat  je  heterogena  smjesa.</w:t>
            </w:r>
          </w:p>
        </w:tc>
        <w:tc>
          <w:tcPr>
            <w:tcW w:w="2012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3" w:type="dxa"/>
            <w:shd w:val="clear" w:color="auto" w:fill="auto"/>
            <w:tcMar>
              <w:left w:w="98" w:type="dxa"/>
            </w:tcMar>
          </w:tcPr>
          <w:p w:rsidR="009A7530" w:rsidRDefault="000A322F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</w:tbl>
    <w:p w:rsidR="009A7530" w:rsidRDefault="009A7530"/>
    <w:sectPr w:rsidR="009A7530" w:rsidSect="009A7530">
      <w:footerReference w:type="default" r:id="rId10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22F" w:rsidRDefault="000A322F" w:rsidP="009A7530">
      <w:r>
        <w:separator/>
      </w:r>
    </w:p>
  </w:endnote>
  <w:endnote w:type="continuationSeparator" w:id="0">
    <w:p w:rsidR="000A322F" w:rsidRDefault="000A322F" w:rsidP="009A7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264894"/>
      <w:docPartObj>
        <w:docPartGallery w:val="Page Numbers (Bottom of Page)"/>
        <w:docPartUnique/>
      </w:docPartObj>
    </w:sdtPr>
    <w:sdtContent>
      <w:p w:rsidR="009A7530" w:rsidRDefault="009A7530">
        <w:pPr>
          <w:pStyle w:val="Footer"/>
          <w:jc w:val="center"/>
        </w:pPr>
        <w:r>
          <w:fldChar w:fldCharType="begin"/>
        </w:r>
        <w:r w:rsidR="000A322F">
          <w:instrText>PAGE</w:instrText>
        </w:r>
        <w:r>
          <w:fldChar w:fldCharType="separate"/>
        </w:r>
        <w:r w:rsidR="007468FF">
          <w:rPr>
            <w:noProof/>
          </w:rPr>
          <w:t>4</w:t>
        </w:r>
        <w:r>
          <w:fldChar w:fldCharType="end"/>
        </w:r>
      </w:p>
    </w:sdtContent>
  </w:sdt>
  <w:p w:rsidR="009A7530" w:rsidRDefault="009A7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22F" w:rsidRDefault="000A322F" w:rsidP="009A7530">
      <w:r>
        <w:separator/>
      </w:r>
    </w:p>
  </w:footnote>
  <w:footnote w:type="continuationSeparator" w:id="0">
    <w:p w:rsidR="000A322F" w:rsidRDefault="000A322F" w:rsidP="009A7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58B5"/>
    <w:multiLevelType w:val="multilevel"/>
    <w:tmpl w:val="E0023CA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272076"/>
    <w:multiLevelType w:val="multilevel"/>
    <w:tmpl w:val="0D12C5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530"/>
    <w:rsid w:val="000A322F"/>
    <w:rsid w:val="002F7B5C"/>
    <w:rsid w:val="00404904"/>
    <w:rsid w:val="007468FF"/>
    <w:rsid w:val="00922BDD"/>
    <w:rsid w:val="009A7530"/>
    <w:rsid w:val="009E53A4"/>
    <w:rsid w:val="00D37F55"/>
    <w:rsid w:val="00E176C3"/>
    <w:rsid w:val="00F5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DF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720EA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20EA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sid w:val="009A7530"/>
    <w:rPr>
      <w:rFonts w:cs="Courier New"/>
    </w:rPr>
  </w:style>
  <w:style w:type="character" w:customStyle="1" w:styleId="ListLabel2">
    <w:name w:val="ListLabel 2"/>
    <w:qFormat/>
    <w:rsid w:val="009A7530"/>
    <w:rPr>
      <w:rFonts w:cs="Courier New"/>
    </w:rPr>
  </w:style>
  <w:style w:type="character" w:customStyle="1" w:styleId="ListLabel3">
    <w:name w:val="ListLabel 3"/>
    <w:qFormat/>
    <w:rsid w:val="009A7530"/>
    <w:rPr>
      <w:rFonts w:cs="Courier New"/>
    </w:rPr>
  </w:style>
  <w:style w:type="character" w:customStyle="1" w:styleId="ListLabel4">
    <w:name w:val="ListLabel 4"/>
    <w:qFormat/>
    <w:rsid w:val="009A7530"/>
    <w:rPr>
      <w:rFonts w:eastAsia="Times New Roman" w:cs="Arial"/>
    </w:rPr>
  </w:style>
  <w:style w:type="character" w:customStyle="1" w:styleId="ListLabel5">
    <w:name w:val="ListLabel 5"/>
    <w:qFormat/>
    <w:rsid w:val="009A7530"/>
    <w:rPr>
      <w:rFonts w:cs="Courier New"/>
    </w:rPr>
  </w:style>
  <w:style w:type="character" w:customStyle="1" w:styleId="ListLabel6">
    <w:name w:val="ListLabel 6"/>
    <w:qFormat/>
    <w:rsid w:val="009A7530"/>
    <w:rPr>
      <w:rFonts w:cs="Courier New"/>
    </w:rPr>
  </w:style>
  <w:style w:type="character" w:customStyle="1" w:styleId="ListLabel7">
    <w:name w:val="ListLabel 7"/>
    <w:qFormat/>
    <w:rsid w:val="009A7530"/>
    <w:rPr>
      <w:rFonts w:cs="Courier New"/>
    </w:rPr>
  </w:style>
  <w:style w:type="character" w:customStyle="1" w:styleId="ListLabel8">
    <w:name w:val="ListLabel 8"/>
    <w:qFormat/>
    <w:rsid w:val="009A7530"/>
    <w:rPr>
      <w:rFonts w:ascii="Arial" w:hAnsi="Arial" w:cs="Arial"/>
      <w:sz w:val="28"/>
    </w:rPr>
  </w:style>
  <w:style w:type="character" w:customStyle="1" w:styleId="ListLabel9">
    <w:name w:val="ListLabel 9"/>
    <w:qFormat/>
    <w:rsid w:val="009A7530"/>
    <w:rPr>
      <w:rFonts w:cs="Courier New"/>
    </w:rPr>
  </w:style>
  <w:style w:type="character" w:customStyle="1" w:styleId="ListLabel10">
    <w:name w:val="ListLabel 10"/>
    <w:qFormat/>
    <w:rsid w:val="009A7530"/>
    <w:rPr>
      <w:rFonts w:cs="Wingdings"/>
    </w:rPr>
  </w:style>
  <w:style w:type="character" w:customStyle="1" w:styleId="ListLabel11">
    <w:name w:val="ListLabel 11"/>
    <w:qFormat/>
    <w:rsid w:val="009A7530"/>
    <w:rPr>
      <w:rFonts w:cs="Symbol"/>
    </w:rPr>
  </w:style>
  <w:style w:type="character" w:customStyle="1" w:styleId="ListLabel12">
    <w:name w:val="ListLabel 12"/>
    <w:qFormat/>
    <w:rsid w:val="009A7530"/>
    <w:rPr>
      <w:rFonts w:cs="Courier New"/>
    </w:rPr>
  </w:style>
  <w:style w:type="character" w:customStyle="1" w:styleId="ListLabel13">
    <w:name w:val="ListLabel 13"/>
    <w:qFormat/>
    <w:rsid w:val="009A7530"/>
    <w:rPr>
      <w:rFonts w:cs="Wingdings"/>
    </w:rPr>
  </w:style>
  <w:style w:type="character" w:customStyle="1" w:styleId="ListLabel14">
    <w:name w:val="ListLabel 14"/>
    <w:qFormat/>
    <w:rsid w:val="009A7530"/>
    <w:rPr>
      <w:rFonts w:cs="Symbol"/>
    </w:rPr>
  </w:style>
  <w:style w:type="character" w:customStyle="1" w:styleId="ListLabel15">
    <w:name w:val="ListLabel 15"/>
    <w:qFormat/>
    <w:rsid w:val="009A7530"/>
    <w:rPr>
      <w:rFonts w:cs="Courier New"/>
    </w:rPr>
  </w:style>
  <w:style w:type="character" w:customStyle="1" w:styleId="ListLabel16">
    <w:name w:val="ListLabel 16"/>
    <w:qFormat/>
    <w:rsid w:val="009A7530"/>
    <w:rPr>
      <w:rFonts w:cs="Wingdings"/>
    </w:rPr>
  </w:style>
  <w:style w:type="paragraph" w:customStyle="1" w:styleId="Heading">
    <w:name w:val="Heading"/>
    <w:basedOn w:val="Normal"/>
    <w:next w:val="BodyText"/>
    <w:qFormat/>
    <w:rsid w:val="009A753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9A7530"/>
    <w:pPr>
      <w:spacing w:after="140" w:line="288" w:lineRule="auto"/>
    </w:pPr>
  </w:style>
  <w:style w:type="paragraph" w:styleId="List">
    <w:name w:val="List"/>
    <w:basedOn w:val="BodyText"/>
    <w:rsid w:val="009A7530"/>
    <w:rPr>
      <w:rFonts w:cs="FreeSans"/>
    </w:rPr>
  </w:style>
  <w:style w:type="paragraph" w:styleId="Caption">
    <w:name w:val="caption"/>
    <w:basedOn w:val="Normal"/>
    <w:qFormat/>
    <w:rsid w:val="009A7530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9A7530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B0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0EA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720EA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1B08DF"/>
    <w:rPr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C3"/>
    <w:rPr>
      <w:rFonts w:ascii="Tahoma" w:eastAsia="Times New Roman" w:hAnsi="Tahoma" w:cs="Tahoma"/>
      <w:color w:val="00000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10</cp:revision>
  <dcterms:created xsi:type="dcterms:W3CDTF">2019-07-13T14:39:00Z</dcterms:created>
  <dcterms:modified xsi:type="dcterms:W3CDTF">2019-08-28T10:00:00Z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